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88"/>
      </w:tblGrid>
      <w:tr w:rsidR="00C517AC" w:rsidTr="00C517AC">
        <w:trPr>
          <w:trHeight w:val="1559"/>
        </w:trPr>
        <w:tc>
          <w:tcPr>
            <w:tcW w:w="8847" w:type="dxa"/>
          </w:tcPr>
          <w:p w:rsidR="00C517AC" w:rsidRPr="00C517AC" w:rsidRDefault="00C517AC" w:rsidP="00C517AC">
            <w:pPr>
              <w:spacing w:after="21" w:line="259" w:lineRule="auto"/>
              <w:ind w:right="3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AC">
              <w:rPr>
                <w:rFonts w:ascii="Times New Roman" w:hAnsi="Times New Roman" w:cs="Times New Roman"/>
                <w:sz w:val="24"/>
                <w:szCs w:val="24"/>
              </w:rPr>
              <w:t>T.C.</w:t>
            </w:r>
          </w:p>
          <w:p w:rsidR="00C517AC" w:rsidRPr="00C517AC" w:rsidRDefault="00C517AC" w:rsidP="00C517AC">
            <w:pPr>
              <w:spacing w:after="16"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AC">
              <w:rPr>
                <w:rFonts w:ascii="Times New Roman" w:hAnsi="Times New Roman" w:cs="Times New Roman"/>
                <w:sz w:val="24"/>
                <w:szCs w:val="24"/>
              </w:rPr>
              <w:t>KİLİS 7 ARALIK ÜNİVERSİTESİ</w:t>
            </w:r>
          </w:p>
          <w:p w:rsidR="00C517AC" w:rsidRPr="00C517AC" w:rsidRDefault="00C517AC" w:rsidP="00C517AC">
            <w:pPr>
              <w:spacing w:after="16"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AC">
              <w:rPr>
                <w:rFonts w:ascii="Times New Roman" w:hAnsi="Times New Roman" w:cs="Times New Roman"/>
                <w:sz w:val="24"/>
                <w:szCs w:val="24"/>
              </w:rPr>
              <w:t>ZİRAAT FAKÜLTESİ BAHÇE BİTKİLERİ</w:t>
            </w:r>
          </w:p>
          <w:p w:rsidR="00C517AC" w:rsidRPr="00C517AC" w:rsidRDefault="00C517AC" w:rsidP="00C51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AC">
              <w:rPr>
                <w:rFonts w:ascii="Times New Roman" w:hAnsi="Times New Roman" w:cs="Times New Roman"/>
                <w:sz w:val="24"/>
                <w:szCs w:val="24"/>
              </w:rPr>
              <w:t>BÖLÜM KALİTE KOMİTESİ</w:t>
            </w:r>
          </w:p>
        </w:tc>
      </w:tr>
      <w:tr w:rsidR="00C517AC" w:rsidTr="00C517AC">
        <w:trPr>
          <w:trHeight w:val="404"/>
        </w:trPr>
        <w:tc>
          <w:tcPr>
            <w:tcW w:w="8847" w:type="dxa"/>
          </w:tcPr>
          <w:p w:rsidR="00C517AC" w:rsidRPr="00C517AC" w:rsidRDefault="00C5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AC">
              <w:rPr>
                <w:rFonts w:ascii="Times New Roman" w:hAnsi="Times New Roman" w:cs="Times New Roman"/>
                <w:sz w:val="24"/>
                <w:szCs w:val="24"/>
              </w:rPr>
              <w:t xml:space="preserve">Toplantı Tarihi: </w:t>
            </w:r>
            <w:proofErr w:type="gramStart"/>
            <w:r w:rsidRPr="00C517AC">
              <w:rPr>
                <w:rFonts w:ascii="Times New Roman" w:hAnsi="Times New Roman" w:cs="Times New Roman"/>
                <w:sz w:val="24"/>
                <w:szCs w:val="24"/>
              </w:rPr>
              <w:t>29/06/2026</w:t>
            </w:r>
            <w:proofErr w:type="gramEnd"/>
            <w:r w:rsidRPr="00C517A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Toplantı Sayısı:</w:t>
            </w:r>
            <w:r w:rsidR="000652BB">
              <w:rPr>
                <w:rFonts w:ascii="Times New Roman" w:hAnsi="Times New Roman" w:cs="Times New Roman"/>
                <w:sz w:val="24"/>
                <w:szCs w:val="24"/>
              </w:rPr>
              <w:t>2026/1</w:t>
            </w:r>
            <w:bookmarkStart w:id="0" w:name="_GoBack"/>
            <w:bookmarkEnd w:id="0"/>
            <w:r w:rsidRPr="00C517AC">
              <w:rPr>
                <w:rFonts w:ascii="Times New Roman" w:hAnsi="Times New Roman" w:cs="Times New Roman"/>
                <w:sz w:val="24"/>
                <w:szCs w:val="24"/>
              </w:rPr>
              <w:t xml:space="preserve">2        </w:t>
            </w:r>
          </w:p>
        </w:tc>
      </w:tr>
      <w:tr w:rsidR="00C517AC" w:rsidTr="004F25BF">
        <w:trPr>
          <w:trHeight w:val="2408"/>
        </w:trPr>
        <w:tc>
          <w:tcPr>
            <w:tcW w:w="8847" w:type="dxa"/>
          </w:tcPr>
          <w:p w:rsidR="00C517AC" w:rsidRDefault="00C517AC"/>
          <w:p w:rsidR="00C517AC" w:rsidRPr="00C517AC" w:rsidRDefault="00C517AC" w:rsidP="00C517AC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517AC">
              <w:rPr>
                <w:rFonts w:ascii="Times New Roman" w:hAnsi="Times New Roman" w:cs="Times New Roman"/>
                <w:sz w:val="24"/>
                <w:szCs w:val="24"/>
              </w:rPr>
              <w:t xml:space="preserve">Ziraat Fakültesi Bahçe Bitkileri Bölümü Eğitim ve Öğretim Komisyonu, Doç. Dr. Bekir Bülent ARPACI başkanlığında toplanarak aşağıdaki kararları almıştır. </w:t>
            </w:r>
          </w:p>
          <w:p w:rsidR="00C517AC" w:rsidRPr="00C517AC" w:rsidRDefault="00C517AC" w:rsidP="00C517AC">
            <w:pPr>
              <w:spacing w:after="12"/>
              <w:ind w:left="710"/>
              <w:rPr>
                <w:rFonts w:ascii="Times New Roman" w:hAnsi="Times New Roman" w:cs="Times New Roman"/>
                <w:sz w:val="24"/>
                <w:szCs w:val="24"/>
              </w:rPr>
            </w:pPr>
            <w:r w:rsidRPr="00C51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17AC" w:rsidRPr="00C517AC" w:rsidRDefault="00C517AC" w:rsidP="00C517AC">
            <w:pPr>
              <w:ind w:left="7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7AC" w:rsidRPr="00C517AC" w:rsidRDefault="00C517AC" w:rsidP="00C517AC">
            <w:pPr>
              <w:ind w:left="710"/>
              <w:rPr>
                <w:rFonts w:ascii="Times New Roman" w:hAnsi="Times New Roman" w:cs="Times New Roman"/>
                <w:sz w:val="24"/>
                <w:szCs w:val="24"/>
              </w:rPr>
            </w:pPr>
            <w:r w:rsidRPr="00C51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Karar:1 </w:t>
            </w:r>
          </w:p>
          <w:p w:rsidR="00C517AC" w:rsidRPr="00C517AC" w:rsidRDefault="00C517AC" w:rsidP="00C517AC">
            <w:pPr>
              <w:ind w:left="710"/>
              <w:rPr>
                <w:rFonts w:ascii="Times New Roman" w:hAnsi="Times New Roman" w:cs="Times New Roman"/>
                <w:sz w:val="24"/>
                <w:szCs w:val="24"/>
              </w:rPr>
            </w:pPr>
            <w:r w:rsidRPr="00C51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517AC" w:rsidRPr="00C517AC" w:rsidRDefault="00C517AC" w:rsidP="00C517AC">
            <w:pPr>
              <w:ind w:left="370" w:right="0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C517AC">
              <w:rPr>
                <w:rFonts w:ascii="Times New Roman" w:hAnsi="Times New Roman" w:cs="Times New Roman"/>
                <w:sz w:val="24"/>
                <w:szCs w:val="24"/>
              </w:rPr>
              <w:t xml:space="preserve">     2026 -2027 Eğitim –Öğretim Yılı Güz Dönemi öncesi Yükseköğretim Kalite Kurulu (YÖKAK) </w:t>
            </w:r>
            <w:proofErr w:type="gramStart"/>
            <w:r w:rsidRPr="00C517AC">
              <w:rPr>
                <w:rFonts w:ascii="Times New Roman" w:hAnsi="Times New Roman" w:cs="Times New Roman"/>
                <w:sz w:val="24"/>
                <w:szCs w:val="24"/>
              </w:rPr>
              <w:t>kriterlerine</w:t>
            </w:r>
            <w:proofErr w:type="gramEnd"/>
            <w:r w:rsidRPr="00C517AC">
              <w:rPr>
                <w:rFonts w:ascii="Times New Roman" w:hAnsi="Times New Roman" w:cs="Times New Roman"/>
                <w:sz w:val="24"/>
                <w:szCs w:val="24"/>
              </w:rPr>
              <w:t xml:space="preserve"> uygun şekilde bölümümüzde yürütülen lisansüstü eğitim-öğretim ve araştırma faaliyetlerinin etkinliğinin artırılması amacıyla öğretim üyelerinin lisansüstü öğrenci taleplerinin değerlendirilmesine ve aşağıda belirtilen hususların yerine getirilmesine;</w:t>
            </w:r>
          </w:p>
          <w:p w:rsidR="00C517AC" w:rsidRPr="00C517AC" w:rsidRDefault="00C517AC" w:rsidP="0066733D">
            <w:pPr>
              <w:pStyle w:val="isselectedend"/>
              <w:ind w:left="694" w:firstLine="41"/>
              <w:jc w:val="both"/>
            </w:pPr>
            <w:r w:rsidRPr="00C517AC">
              <w:rPr>
                <w:rFonts w:ascii="Segoe UI Symbol" w:hAnsi="Segoe UI Symbol" w:cs="Segoe UI Symbol"/>
              </w:rPr>
              <w:t>✓</w:t>
            </w:r>
            <w:r w:rsidRPr="00C517AC">
              <w:t xml:space="preserve"> Öğretim üyeleri tarafından bildirilen yüksek lisans ve doktora öğrencisi taleplerinin değerlendirilmesine,</w:t>
            </w:r>
          </w:p>
          <w:p w:rsidR="00C517AC" w:rsidRPr="00C517AC" w:rsidRDefault="00C517AC" w:rsidP="0066733D">
            <w:pPr>
              <w:pStyle w:val="NormalWeb"/>
              <w:ind w:left="694" w:firstLine="41"/>
              <w:jc w:val="both"/>
            </w:pPr>
            <w:r w:rsidRPr="00C517AC">
              <w:rPr>
                <w:rFonts w:ascii="Segoe UI Symbol" w:hAnsi="Segoe UI Symbol" w:cs="Segoe UI Symbol"/>
              </w:rPr>
              <w:t>✓</w:t>
            </w:r>
            <w:r w:rsidRPr="00C517AC">
              <w:t xml:space="preserve"> Öğretim üyelerinin danışmanlık kapasiteleri, yürütülen araştırma projeleri ve akademik çalışma alanları dikkate alınarak öğrenci kontenjanlarının belirlenmesine,</w:t>
            </w:r>
          </w:p>
          <w:p w:rsidR="00C517AC" w:rsidRPr="00C517AC" w:rsidRDefault="00C517AC" w:rsidP="0066733D">
            <w:pPr>
              <w:spacing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7AC" w:rsidRDefault="00C517AC" w:rsidP="00C517AC">
            <w:pPr>
              <w:ind w:left="710" w:firstLine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Karar:2 </w:t>
            </w:r>
          </w:p>
          <w:p w:rsidR="00C517AC" w:rsidRPr="00C517AC" w:rsidRDefault="00C517AC" w:rsidP="00C517AC">
            <w:pPr>
              <w:ind w:left="710"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7AC" w:rsidRPr="00C517AC" w:rsidRDefault="00C517AC" w:rsidP="00C517AC">
            <w:pPr>
              <w:ind w:left="411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51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C517AC">
              <w:rPr>
                <w:rFonts w:ascii="Times New Roman" w:hAnsi="Times New Roman" w:cs="Times New Roman"/>
                <w:sz w:val="24"/>
                <w:szCs w:val="24"/>
              </w:rPr>
              <w:t xml:space="preserve">2026 -2027 Eğitim –Öğretim Yılı Güz Dönemi öncesinde Yükseköğretim Kalite Kurulu (YÖKAK) </w:t>
            </w:r>
            <w:proofErr w:type="gramStart"/>
            <w:r w:rsidRPr="00C517AC">
              <w:rPr>
                <w:rFonts w:ascii="Times New Roman" w:hAnsi="Times New Roman" w:cs="Times New Roman"/>
                <w:sz w:val="24"/>
                <w:szCs w:val="24"/>
              </w:rPr>
              <w:t>kriterlerine</w:t>
            </w:r>
            <w:proofErr w:type="gramEnd"/>
            <w:r w:rsidRPr="00C517AC">
              <w:rPr>
                <w:rFonts w:ascii="Times New Roman" w:hAnsi="Times New Roman" w:cs="Times New Roman"/>
                <w:sz w:val="24"/>
                <w:szCs w:val="24"/>
              </w:rPr>
              <w:t xml:space="preserve"> uygun şekilde bölümümüzde yürütülecek lisansüstü</w:t>
            </w:r>
          </w:p>
          <w:p w:rsidR="00C517AC" w:rsidRPr="00C517AC" w:rsidRDefault="00C517AC" w:rsidP="00C517AC">
            <w:pPr>
              <w:ind w:left="370" w:hanging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517AC">
              <w:rPr>
                <w:rFonts w:ascii="Times New Roman" w:hAnsi="Times New Roman" w:cs="Times New Roman"/>
                <w:sz w:val="24"/>
                <w:szCs w:val="24"/>
              </w:rPr>
              <w:t>eğitim</w:t>
            </w:r>
            <w:proofErr w:type="gramEnd"/>
            <w:r w:rsidRPr="00C517AC">
              <w:rPr>
                <w:rFonts w:ascii="Times New Roman" w:hAnsi="Times New Roman" w:cs="Times New Roman"/>
                <w:sz w:val="24"/>
                <w:szCs w:val="24"/>
              </w:rPr>
              <w:t>-öğretim faaliyetlerinin planlanması kapsamında ilgili yarıyılda açılması önerilen lisansüstü derslerin değerlendirilmesine ve aşağıda belirtilen hususların yerine getirilmesine;</w:t>
            </w:r>
          </w:p>
          <w:p w:rsidR="00C517AC" w:rsidRPr="00C517AC" w:rsidRDefault="00C517AC" w:rsidP="0066733D">
            <w:pPr>
              <w:pStyle w:val="isselectedend"/>
              <w:ind w:firstLine="694"/>
              <w:jc w:val="both"/>
            </w:pPr>
            <w:r w:rsidRPr="00C517AC">
              <w:rPr>
                <w:rFonts w:ascii="Segoe UI Symbol" w:hAnsi="Segoe UI Symbol" w:cs="Segoe UI Symbol"/>
              </w:rPr>
              <w:t>✓</w:t>
            </w:r>
            <w:r w:rsidRPr="00C517AC">
              <w:t xml:space="preserve"> Açılması planlanan lisansüstü derslerin belirlenmesine,</w:t>
            </w:r>
          </w:p>
          <w:p w:rsidR="00C517AC" w:rsidRPr="00C517AC" w:rsidRDefault="00C517AC" w:rsidP="0066733D">
            <w:pPr>
              <w:pStyle w:val="isselectedend"/>
              <w:ind w:firstLine="694"/>
              <w:jc w:val="both"/>
            </w:pPr>
            <w:r w:rsidRPr="00C517AC">
              <w:rPr>
                <w:rFonts w:ascii="Segoe UI Symbol" w:hAnsi="Segoe UI Symbol" w:cs="Segoe UI Symbol"/>
              </w:rPr>
              <w:t>✓</w:t>
            </w:r>
            <w:r w:rsidRPr="00C517AC">
              <w:t xml:space="preserve"> Ders içerikleri ve program yeterliliklerinin gözden geçirilmesine,</w:t>
            </w:r>
          </w:p>
          <w:p w:rsidR="00C517AC" w:rsidRPr="00C517AC" w:rsidRDefault="00C517AC" w:rsidP="0066733D">
            <w:pPr>
              <w:pStyle w:val="isselectedend"/>
              <w:ind w:firstLine="694"/>
              <w:jc w:val="both"/>
            </w:pPr>
            <w:r w:rsidRPr="00C517AC">
              <w:rPr>
                <w:rFonts w:ascii="Segoe UI Symbol" w:hAnsi="Segoe UI Symbol" w:cs="Segoe UI Symbol"/>
              </w:rPr>
              <w:t>✓</w:t>
            </w:r>
            <w:r w:rsidRPr="00C517AC">
              <w:t xml:space="preserve"> Dersleri yürütecek öğretim elemanlarının belirlenmesine,</w:t>
            </w:r>
          </w:p>
          <w:p w:rsidR="00C517AC" w:rsidRPr="00C517AC" w:rsidRDefault="00C517AC" w:rsidP="0066733D">
            <w:pPr>
              <w:pStyle w:val="NormalWeb"/>
              <w:ind w:firstLine="694"/>
              <w:jc w:val="both"/>
            </w:pPr>
            <w:r w:rsidRPr="00C517AC">
              <w:rPr>
                <w:rFonts w:ascii="Segoe UI Symbol" w:hAnsi="Segoe UI Symbol" w:cs="Segoe UI Symbol"/>
              </w:rPr>
              <w:t>✓</w:t>
            </w:r>
            <w:r w:rsidRPr="00C517AC">
              <w:t xml:space="preserve"> Hazırlanan ders planının Bölüm Başkanlığına sunulmasına,</w:t>
            </w:r>
          </w:p>
          <w:p w:rsidR="00C517AC" w:rsidRPr="00C517AC" w:rsidRDefault="00C517AC" w:rsidP="00C517AC">
            <w:pPr>
              <w:pStyle w:val="NormalWeb"/>
              <w:spacing w:line="276" w:lineRule="auto"/>
              <w:ind w:firstLine="694"/>
              <w:jc w:val="both"/>
              <w:rPr>
                <w:b/>
              </w:rPr>
            </w:pPr>
            <w:r w:rsidRPr="00C517AC">
              <w:rPr>
                <w:b/>
              </w:rPr>
              <w:t>Karar:3</w:t>
            </w:r>
          </w:p>
          <w:p w:rsidR="00C517AC" w:rsidRPr="00C517AC" w:rsidRDefault="00C517AC" w:rsidP="00C517AC">
            <w:pPr>
              <w:pStyle w:val="isselectedend"/>
              <w:spacing w:line="276" w:lineRule="auto"/>
              <w:ind w:left="411" w:hanging="411"/>
              <w:jc w:val="both"/>
            </w:pPr>
            <w:r w:rsidRPr="00C517AC">
              <w:t xml:space="preserve">            2026 -2027 Eğitim –Öğretim Yılı Güz Dönemi öncesinde bölümümüzde yürütülecek </w:t>
            </w:r>
            <w:r w:rsidRPr="00C517AC">
              <w:lastRenderedPageBreak/>
              <w:t>eğitim-öğretim faaliyetlerinin etkin ve verimli bir şekilde sürdürülebilmesi amacıyla öğretim elemanlarının ders dağılımlarının değerlendirilmesine ve aşağıda belirtilen hususların yerine getirilmesine;</w:t>
            </w:r>
          </w:p>
          <w:p w:rsidR="00C517AC" w:rsidRPr="00C517AC" w:rsidRDefault="00C517AC" w:rsidP="0066733D">
            <w:pPr>
              <w:pStyle w:val="isselectedend"/>
              <w:ind w:left="978" w:hanging="142"/>
              <w:jc w:val="both"/>
            </w:pPr>
            <w:r w:rsidRPr="00C517AC">
              <w:rPr>
                <w:rFonts w:ascii="Segoe UI Symbol" w:hAnsi="Segoe UI Symbol" w:cs="Segoe UI Symbol"/>
              </w:rPr>
              <w:t>✓</w:t>
            </w:r>
            <w:r w:rsidRPr="00C517AC">
              <w:t xml:space="preserve"> Öğretim elemanlarının uzmanlık alanları dikkate alınarak ders görevlendirmelerinin belirlenmesine,</w:t>
            </w:r>
          </w:p>
          <w:p w:rsidR="00C517AC" w:rsidRPr="00C517AC" w:rsidRDefault="00C517AC" w:rsidP="0066733D">
            <w:pPr>
              <w:pStyle w:val="isselectedend"/>
              <w:ind w:firstLine="836"/>
              <w:jc w:val="both"/>
            </w:pPr>
            <w:r w:rsidRPr="00C517AC">
              <w:rPr>
                <w:rFonts w:ascii="Segoe UI Symbol" w:hAnsi="Segoe UI Symbol" w:cs="Segoe UI Symbol"/>
              </w:rPr>
              <w:t>✓</w:t>
            </w:r>
            <w:r w:rsidRPr="00C517AC">
              <w:t xml:space="preserve"> Ders yüklerinin ilgili mevzuat hükümleri doğrultusunda planlanmasına,</w:t>
            </w:r>
          </w:p>
          <w:p w:rsidR="00C517AC" w:rsidRPr="00C517AC" w:rsidRDefault="00C517AC" w:rsidP="0066733D">
            <w:pPr>
              <w:pStyle w:val="isselectedend"/>
              <w:ind w:firstLine="836"/>
              <w:jc w:val="both"/>
            </w:pPr>
            <w:r w:rsidRPr="00C517AC">
              <w:rPr>
                <w:rFonts w:ascii="Segoe UI Symbol" w:hAnsi="Segoe UI Symbol" w:cs="Segoe UI Symbol"/>
              </w:rPr>
              <w:t>✓</w:t>
            </w:r>
            <w:r w:rsidRPr="00C517AC">
              <w:t xml:space="preserve"> Hazırlanan ders dağılım çizelgesinin Bölüm Başkanlığına sunulmasına,</w:t>
            </w:r>
          </w:p>
          <w:p w:rsidR="00C517AC" w:rsidRDefault="00C517AC" w:rsidP="00C5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A4E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  <w:r w:rsidRPr="00AC3A4E">
              <w:rPr>
                <w:rFonts w:ascii="Times New Roman" w:hAnsi="Times New Roman" w:cs="Times New Roman"/>
                <w:sz w:val="24"/>
                <w:szCs w:val="24"/>
              </w:rPr>
              <w:t xml:space="preserve"> Kesinleşen ders görevlendirmelerinin ilgili akademik birimlere bildirilmesine, hususlarının gereği için </w:t>
            </w:r>
            <w:r w:rsidR="00AC3A4E" w:rsidRPr="00AC3A4E"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  <w:r w:rsidRPr="00AC3A4E">
              <w:rPr>
                <w:rFonts w:ascii="Times New Roman" w:hAnsi="Times New Roman" w:cs="Times New Roman"/>
                <w:sz w:val="24"/>
                <w:szCs w:val="24"/>
              </w:rPr>
              <w:t xml:space="preserve"> Kuruluna bildirilmesine; Oy birliği ile karar verilmiştir.</w:t>
            </w:r>
          </w:p>
          <w:p w:rsidR="00B23846" w:rsidRDefault="00B23846" w:rsidP="00C51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7AC" w:rsidRDefault="00C517AC" w:rsidP="00C51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9161" w:type="dxa"/>
              <w:tblLook w:val="04A0" w:firstRow="1" w:lastRow="0" w:firstColumn="1" w:lastColumn="0" w:noHBand="0" w:noVBand="1"/>
            </w:tblPr>
            <w:tblGrid>
              <w:gridCol w:w="4580"/>
              <w:gridCol w:w="4581"/>
            </w:tblGrid>
            <w:tr w:rsidR="00C517AC" w:rsidTr="00812B26">
              <w:trPr>
                <w:trHeight w:val="587"/>
              </w:trPr>
              <w:tc>
                <w:tcPr>
                  <w:tcW w:w="9161" w:type="dxa"/>
                  <w:gridSpan w:val="2"/>
                </w:tcPr>
                <w:p w:rsidR="00C517AC" w:rsidRPr="00C517AC" w:rsidRDefault="00C517AC" w:rsidP="00C517AC">
                  <w:pPr>
                    <w:spacing w:after="21" w:line="259" w:lineRule="auto"/>
                    <w:ind w:left="17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17A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(İmza)</w:t>
                  </w:r>
                </w:p>
                <w:p w:rsidR="00C517AC" w:rsidRPr="00C517AC" w:rsidRDefault="00C517AC" w:rsidP="00C517AC">
                  <w:pPr>
                    <w:spacing w:after="16" w:line="259" w:lineRule="auto"/>
                    <w:ind w:left="17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517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Doç</w:t>
                  </w:r>
                  <w:proofErr w:type="spellEnd"/>
                  <w:r w:rsidRPr="00C517A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Dr. Bekir Bülent ARPACI</w:t>
                  </w:r>
                </w:p>
                <w:p w:rsidR="00C517AC" w:rsidRPr="00C517AC" w:rsidRDefault="00C517AC" w:rsidP="00C517A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17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(Başkan)</w:t>
                  </w:r>
                </w:p>
              </w:tc>
            </w:tr>
            <w:tr w:rsidR="00C517AC" w:rsidTr="00C517AC">
              <w:trPr>
                <w:trHeight w:val="617"/>
              </w:trPr>
              <w:tc>
                <w:tcPr>
                  <w:tcW w:w="4580" w:type="dxa"/>
                </w:tcPr>
                <w:p w:rsidR="00C517AC" w:rsidRPr="007B133E" w:rsidRDefault="00C517AC" w:rsidP="00C517AC">
                  <w:pPr>
                    <w:spacing w:after="21" w:line="259" w:lineRule="auto"/>
                    <w:ind w:left="17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133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(İmza)</w:t>
                  </w:r>
                </w:p>
                <w:p w:rsidR="00C517AC" w:rsidRPr="007B133E" w:rsidRDefault="00C517AC" w:rsidP="00C517A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AFAFA"/>
                    </w:rPr>
                  </w:pPr>
                  <w:r w:rsidRPr="007B133E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AFAFA"/>
                    </w:rPr>
                    <w:t>Prof. Dr. Meryem KUZUCU</w:t>
                  </w:r>
                </w:p>
                <w:p w:rsidR="00C517AC" w:rsidRPr="007B133E" w:rsidRDefault="00C517AC" w:rsidP="00C517A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133E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AFAFA"/>
                    </w:rPr>
                    <w:t>(Üye)</w:t>
                  </w:r>
                </w:p>
              </w:tc>
              <w:tc>
                <w:tcPr>
                  <w:tcW w:w="4581" w:type="dxa"/>
                </w:tcPr>
                <w:p w:rsidR="00C517AC" w:rsidRPr="007B133E" w:rsidRDefault="00C517AC" w:rsidP="00C517AC">
                  <w:pPr>
                    <w:spacing w:after="21" w:line="259" w:lineRule="auto"/>
                    <w:ind w:left="17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133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(İmza)</w:t>
                  </w:r>
                </w:p>
                <w:p w:rsidR="00C517AC" w:rsidRPr="007B133E" w:rsidRDefault="00C517AC" w:rsidP="00C517A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B133E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AFAFA"/>
                    </w:rPr>
                    <w:t>Doç</w:t>
                  </w:r>
                  <w:proofErr w:type="spellEnd"/>
                  <w:r w:rsidRPr="007B133E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AFAFA"/>
                    </w:rPr>
                    <w:t xml:space="preserve"> Dr. Hakan ÇETİNKAYA</w:t>
                  </w:r>
                  <w:r w:rsidRPr="007B133E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AFAFA"/>
                    </w:rPr>
                    <w:br/>
                    <w:t>(Üye)</w:t>
                  </w:r>
                </w:p>
              </w:tc>
            </w:tr>
            <w:tr w:rsidR="00C517AC" w:rsidTr="00C517AC">
              <w:trPr>
                <w:trHeight w:val="587"/>
              </w:trPr>
              <w:tc>
                <w:tcPr>
                  <w:tcW w:w="4580" w:type="dxa"/>
                </w:tcPr>
                <w:p w:rsidR="00C517AC" w:rsidRPr="007B133E" w:rsidRDefault="00C517AC" w:rsidP="00C517AC">
                  <w:pPr>
                    <w:spacing w:after="21" w:line="259" w:lineRule="auto"/>
                    <w:ind w:left="17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133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(İmza)</w:t>
                  </w:r>
                </w:p>
                <w:p w:rsidR="00C517AC" w:rsidRPr="007B133E" w:rsidRDefault="00C517AC" w:rsidP="00C517A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B133E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AFAFA"/>
                    </w:rPr>
                    <w:t>Öğr</w:t>
                  </w:r>
                  <w:proofErr w:type="spellEnd"/>
                  <w:r w:rsidRPr="007B133E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AFAFA"/>
                    </w:rPr>
                    <w:t>. Gör. Hafize Nur Sılay EMİR</w:t>
                  </w:r>
                  <w:r w:rsidRPr="007B133E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AFAFA"/>
                    </w:rPr>
                    <w:br/>
                    <w:t>(Üye)</w:t>
                  </w:r>
                </w:p>
              </w:tc>
              <w:tc>
                <w:tcPr>
                  <w:tcW w:w="4581" w:type="dxa"/>
                </w:tcPr>
                <w:p w:rsidR="00C517AC" w:rsidRPr="007B133E" w:rsidRDefault="00C517AC" w:rsidP="00C517AC">
                  <w:pPr>
                    <w:spacing w:after="21" w:line="259" w:lineRule="auto"/>
                    <w:ind w:left="17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133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(İmza)</w:t>
                  </w:r>
                </w:p>
                <w:p w:rsidR="00C517AC" w:rsidRPr="007B133E" w:rsidRDefault="00C517AC" w:rsidP="00C517A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133E"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shd w:val="clear" w:color="auto" w:fill="FAFAFA"/>
                    </w:rPr>
                    <w:t>A</w:t>
                  </w:r>
                  <w:r w:rsidRPr="007B133E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AFAFA"/>
                    </w:rPr>
                    <w:t>rş. Gör. Berna ERGUN ÇETİN</w:t>
                  </w:r>
                  <w:r w:rsidRPr="007B133E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AFAFA"/>
                    </w:rPr>
                    <w:br/>
                    <w:t>(Üye)</w:t>
                  </w:r>
                </w:p>
              </w:tc>
            </w:tr>
            <w:tr w:rsidR="00C517AC" w:rsidTr="00C517AC">
              <w:trPr>
                <w:trHeight w:val="587"/>
              </w:trPr>
              <w:tc>
                <w:tcPr>
                  <w:tcW w:w="4580" w:type="dxa"/>
                </w:tcPr>
                <w:p w:rsidR="00C517AC" w:rsidRPr="007B133E" w:rsidRDefault="00C517AC" w:rsidP="00C517AC">
                  <w:pPr>
                    <w:spacing w:after="21" w:line="259" w:lineRule="auto"/>
                    <w:ind w:left="17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133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(İmza)</w:t>
                  </w:r>
                </w:p>
                <w:p w:rsidR="00C517AC" w:rsidRPr="007B133E" w:rsidRDefault="00C517AC" w:rsidP="00C517A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133E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AFAFA"/>
                    </w:rPr>
                    <w:t>Arş. Gör Burcu ÖZTAŞ KURT</w:t>
                  </w:r>
                  <w:r w:rsidRPr="007B133E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AFAFA"/>
                    </w:rPr>
                    <w:br/>
                    <w:t>(Üye)</w:t>
                  </w:r>
                </w:p>
              </w:tc>
              <w:tc>
                <w:tcPr>
                  <w:tcW w:w="4581" w:type="dxa"/>
                </w:tcPr>
                <w:p w:rsidR="00C517AC" w:rsidRPr="007B133E" w:rsidRDefault="00C517AC" w:rsidP="00C517AC">
                  <w:pPr>
                    <w:spacing w:after="21" w:line="259" w:lineRule="auto"/>
                    <w:ind w:left="17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133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(İmza)</w:t>
                  </w:r>
                </w:p>
                <w:p w:rsidR="00C517AC" w:rsidRPr="007B133E" w:rsidRDefault="00C517AC" w:rsidP="00C517A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AFAFA"/>
                    </w:rPr>
                  </w:pPr>
                  <w:proofErr w:type="spellStart"/>
                  <w:r w:rsidRPr="007B133E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AFAFA"/>
                    </w:rPr>
                    <w:t>Fatime</w:t>
                  </w:r>
                  <w:proofErr w:type="spellEnd"/>
                  <w:r w:rsidRPr="007B133E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AFAFA"/>
                    </w:rPr>
                    <w:t xml:space="preserve"> KURŞUNOĞLU</w:t>
                  </w:r>
                </w:p>
                <w:p w:rsidR="00C517AC" w:rsidRPr="007B133E" w:rsidRDefault="00C517AC" w:rsidP="00C517A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133E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AFAFA"/>
                    </w:rPr>
                    <w:t>(Öğrenci Üye)</w:t>
                  </w:r>
                </w:p>
              </w:tc>
            </w:tr>
          </w:tbl>
          <w:p w:rsidR="00C517AC" w:rsidRDefault="00C517AC" w:rsidP="00C517AC"/>
        </w:tc>
      </w:tr>
    </w:tbl>
    <w:p w:rsidR="00A85C43" w:rsidRDefault="00A85C43"/>
    <w:sectPr w:rsidR="00A85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967"/>
    <w:rsid w:val="000204FF"/>
    <w:rsid w:val="000652BB"/>
    <w:rsid w:val="003D65CF"/>
    <w:rsid w:val="004C2461"/>
    <w:rsid w:val="00593E2D"/>
    <w:rsid w:val="0066733D"/>
    <w:rsid w:val="007B133E"/>
    <w:rsid w:val="007C10C2"/>
    <w:rsid w:val="009D3774"/>
    <w:rsid w:val="00A85C43"/>
    <w:rsid w:val="00AC3A4E"/>
    <w:rsid w:val="00B23846"/>
    <w:rsid w:val="00C517AC"/>
    <w:rsid w:val="00CF2BE7"/>
    <w:rsid w:val="00FB66AF"/>
    <w:rsid w:val="00FD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60" w:after="200" w:line="360" w:lineRule="auto"/>
        <w:ind w:right="-2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111">
    <w:name w:val="stil 111"/>
    <w:basedOn w:val="AklamaMetni"/>
    <w:link w:val="stil111Char"/>
    <w:autoRedefine/>
    <w:qFormat/>
    <w:rsid w:val="000204FF"/>
    <w:pPr>
      <w:spacing w:after="0"/>
      <w:contextualSpacing/>
    </w:pPr>
    <w:rPr>
      <w:rFonts w:cs="Times New Roman"/>
      <w:noProof/>
      <w:sz w:val="22"/>
      <w:szCs w:val="24"/>
    </w:rPr>
  </w:style>
  <w:style w:type="character" w:customStyle="1" w:styleId="stil111Char">
    <w:name w:val="stil 111 Char"/>
    <w:basedOn w:val="VarsaylanParagrafYazTipi"/>
    <w:link w:val="stil111"/>
    <w:rsid w:val="000204FF"/>
    <w:rPr>
      <w:rFonts w:cs="Times New Roman"/>
      <w:noProof/>
      <w:szCs w:val="24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204F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204FF"/>
    <w:rPr>
      <w:sz w:val="20"/>
      <w:szCs w:val="20"/>
    </w:rPr>
  </w:style>
  <w:style w:type="paragraph" w:customStyle="1" w:styleId="ekiller">
    <w:name w:val="Şekiller"/>
    <w:basedOn w:val="Dizin1"/>
    <w:link w:val="ekillerChar"/>
    <w:autoRedefine/>
    <w:qFormat/>
    <w:rsid w:val="003D65CF"/>
    <w:pPr>
      <w:ind w:left="240" w:hanging="240"/>
      <w:contextualSpacing/>
    </w:pPr>
    <w:rPr>
      <w:szCs w:val="24"/>
    </w:rPr>
  </w:style>
  <w:style w:type="character" w:customStyle="1" w:styleId="ekillerChar">
    <w:name w:val="Şekiller Char"/>
    <w:basedOn w:val="EKLLLERChar"/>
    <w:link w:val="ekiller"/>
    <w:rsid w:val="003D65CF"/>
    <w:rPr>
      <w:szCs w:val="24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9D3774"/>
    <w:pPr>
      <w:spacing w:after="0" w:line="240" w:lineRule="auto"/>
      <w:ind w:left="220" w:hanging="220"/>
    </w:pPr>
  </w:style>
  <w:style w:type="paragraph" w:styleId="Dizin2">
    <w:name w:val="index 2"/>
    <w:basedOn w:val="Normal"/>
    <w:next w:val="Normal"/>
    <w:autoRedefine/>
    <w:uiPriority w:val="99"/>
    <w:semiHidden/>
    <w:unhideWhenUsed/>
    <w:rsid w:val="009D3774"/>
    <w:pPr>
      <w:spacing w:after="0" w:line="240" w:lineRule="auto"/>
      <w:ind w:left="440" w:hanging="220"/>
    </w:pPr>
  </w:style>
  <w:style w:type="paragraph" w:customStyle="1" w:styleId="EKLLLER">
    <w:name w:val="ŞEKİLLLER"/>
    <w:basedOn w:val="Dizin1"/>
    <w:link w:val="EKLLLERChar"/>
    <w:autoRedefine/>
    <w:rsid w:val="009D3774"/>
    <w:pPr>
      <w:ind w:left="240" w:hanging="240"/>
      <w:contextualSpacing/>
    </w:pPr>
    <w:rPr>
      <w:szCs w:val="24"/>
    </w:rPr>
  </w:style>
  <w:style w:type="character" w:customStyle="1" w:styleId="EKLLLERChar">
    <w:name w:val="ŞEKİLLLER Char"/>
    <w:basedOn w:val="VarsaylanParagrafYazTipi"/>
    <w:link w:val="EKLLLER"/>
    <w:rsid w:val="009D3774"/>
    <w:rPr>
      <w:szCs w:val="24"/>
    </w:rPr>
  </w:style>
  <w:style w:type="paragraph" w:customStyle="1" w:styleId="EKLLER">
    <w:name w:val="ŞEKİLLER"/>
    <w:basedOn w:val="Dizin1"/>
    <w:link w:val="EKLLERChar"/>
    <w:autoRedefine/>
    <w:qFormat/>
    <w:rsid w:val="00FB66AF"/>
    <w:pPr>
      <w:keepNext/>
      <w:ind w:left="240" w:hanging="240"/>
      <w:contextualSpacing/>
      <w:jc w:val="center"/>
    </w:pPr>
  </w:style>
  <w:style w:type="character" w:customStyle="1" w:styleId="EKLLERChar">
    <w:name w:val="ŞEKİLLER Char"/>
    <w:basedOn w:val="VarsaylanParagrafYazTipi"/>
    <w:link w:val="EKLLER"/>
    <w:rsid w:val="00FB66AF"/>
  </w:style>
  <w:style w:type="paragraph" w:customStyle="1" w:styleId="Tablo">
    <w:name w:val="Tablo"/>
    <w:basedOn w:val="Dizin1"/>
    <w:link w:val="TabloChar"/>
    <w:autoRedefine/>
    <w:qFormat/>
    <w:rsid w:val="003D65CF"/>
    <w:pPr>
      <w:keepNext/>
      <w:ind w:left="240" w:hanging="240"/>
      <w:contextualSpacing/>
    </w:pPr>
    <w:rPr>
      <w:bCs/>
      <w:szCs w:val="24"/>
    </w:rPr>
  </w:style>
  <w:style w:type="character" w:customStyle="1" w:styleId="TabloChar">
    <w:name w:val="Tablo Char"/>
    <w:basedOn w:val="VarsaylanParagrafYazTipi"/>
    <w:link w:val="Tablo"/>
    <w:rsid w:val="003D65CF"/>
    <w:rPr>
      <w:bCs/>
      <w:szCs w:val="24"/>
    </w:rPr>
  </w:style>
  <w:style w:type="paragraph" w:customStyle="1" w:styleId="Tablolardizini">
    <w:name w:val="Tablolar dizini"/>
    <w:basedOn w:val="Dizin2"/>
    <w:link w:val="TablolardiziniChar"/>
    <w:autoRedefine/>
    <w:qFormat/>
    <w:rsid w:val="007C10C2"/>
    <w:pPr>
      <w:ind w:left="480" w:hanging="240"/>
      <w:contextualSpacing/>
    </w:pPr>
    <w:rPr>
      <w:bCs/>
      <w:szCs w:val="18"/>
    </w:rPr>
  </w:style>
  <w:style w:type="character" w:customStyle="1" w:styleId="TablolardiziniChar">
    <w:name w:val="Tablolar dizini Char"/>
    <w:basedOn w:val="VarsaylanParagrafYazTipi"/>
    <w:link w:val="Tablolardizini"/>
    <w:rsid w:val="007C10C2"/>
    <w:rPr>
      <w:bCs/>
      <w:szCs w:val="18"/>
    </w:rPr>
  </w:style>
  <w:style w:type="paragraph" w:customStyle="1" w:styleId="TABLOLAR">
    <w:name w:val="TABLOLAR"/>
    <w:basedOn w:val="Dizin2"/>
    <w:link w:val="TABLOLARChar"/>
    <w:autoRedefine/>
    <w:qFormat/>
    <w:rsid w:val="00CF2BE7"/>
    <w:pPr>
      <w:ind w:left="480" w:hanging="240"/>
      <w:contextualSpacing/>
    </w:pPr>
    <w:rPr>
      <w:rFonts w:cs="Times New Roman"/>
      <w:szCs w:val="24"/>
    </w:rPr>
  </w:style>
  <w:style w:type="character" w:customStyle="1" w:styleId="TABLOLARChar">
    <w:name w:val="TABLOLAR Char"/>
    <w:basedOn w:val="VarsaylanParagrafYazTipi"/>
    <w:link w:val="TABLOLAR"/>
    <w:rsid w:val="00CF2BE7"/>
    <w:rPr>
      <w:rFonts w:cs="Times New Roman"/>
      <w:szCs w:val="24"/>
    </w:rPr>
  </w:style>
  <w:style w:type="table" w:styleId="TabloKlavuzu">
    <w:name w:val="Table Grid"/>
    <w:basedOn w:val="NormalTablo"/>
    <w:uiPriority w:val="39"/>
    <w:rsid w:val="00C517AC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sselectedend">
    <w:name w:val="isselectedend"/>
    <w:basedOn w:val="Normal"/>
    <w:rsid w:val="00C517AC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517AC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60" w:after="200" w:line="360" w:lineRule="auto"/>
        <w:ind w:right="-2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111">
    <w:name w:val="stil 111"/>
    <w:basedOn w:val="AklamaMetni"/>
    <w:link w:val="stil111Char"/>
    <w:autoRedefine/>
    <w:qFormat/>
    <w:rsid w:val="000204FF"/>
    <w:pPr>
      <w:spacing w:after="0"/>
      <w:contextualSpacing/>
    </w:pPr>
    <w:rPr>
      <w:rFonts w:cs="Times New Roman"/>
      <w:noProof/>
      <w:sz w:val="22"/>
      <w:szCs w:val="24"/>
    </w:rPr>
  </w:style>
  <w:style w:type="character" w:customStyle="1" w:styleId="stil111Char">
    <w:name w:val="stil 111 Char"/>
    <w:basedOn w:val="VarsaylanParagrafYazTipi"/>
    <w:link w:val="stil111"/>
    <w:rsid w:val="000204FF"/>
    <w:rPr>
      <w:rFonts w:cs="Times New Roman"/>
      <w:noProof/>
      <w:szCs w:val="24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204F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204FF"/>
    <w:rPr>
      <w:sz w:val="20"/>
      <w:szCs w:val="20"/>
    </w:rPr>
  </w:style>
  <w:style w:type="paragraph" w:customStyle="1" w:styleId="ekiller">
    <w:name w:val="Şekiller"/>
    <w:basedOn w:val="Dizin1"/>
    <w:link w:val="ekillerChar"/>
    <w:autoRedefine/>
    <w:qFormat/>
    <w:rsid w:val="003D65CF"/>
    <w:pPr>
      <w:ind w:left="240" w:hanging="240"/>
      <w:contextualSpacing/>
    </w:pPr>
    <w:rPr>
      <w:szCs w:val="24"/>
    </w:rPr>
  </w:style>
  <w:style w:type="character" w:customStyle="1" w:styleId="ekillerChar">
    <w:name w:val="Şekiller Char"/>
    <w:basedOn w:val="EKLLLERChar"/>
    <w:link w:val="ekiller"/>
    <w:rsid w:val="003D65CF"/>
    <w:rPr>
      <w:szCs w:val="24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9D3774"/>
    <w:pPr>
      <w:spacing w:after="0" w:line="240" w:lineRule="auto"/>
      <w:ind w:left="220" w:hanging="220"/>
    </w:pPr>
  </w:style>
  <w:style w:type="paragraph" w:styleId="Dizin2">
    <w:name w:val="index 2"/>
    <w:basedOn w:val="Normal"/>
    <w:next w:val="Normal"/>
    <w:autoRedefine/>
    <w:uiPriority w:val="99"/>
    <w:semiHidden/>
    <w:unhideWhenUsed/>
    <w:rsid w:val="009D3774"/>
    <w:pPr>
      <w:spacing w:after="0" w:line="240" w:lineRule="auto"/>
      <w:ind w:left="440" w:hanging="220"/>
    </w:pPr>
  </w:style>
  <w:style w:type="paragraph" w:customStyle="1" w:styleId="EKLLLER">
    <w:name w:val="ŞEKİLLLER"/>
    <w:basedOn w:val="Dizin1"/>
    <w:link w:val="EKLLLERChar"/>
    <w:autoRedefine/>
    <w:rsid w:val="009D3774"/>
    <w:pPr>
      <w:ind w:left="240" w:hanging="240"/>
      <w:contextualSpacing/>
    </w:pPr>
    <w:rPr>
      <w:szCs w:val="24"/>
    </w:rPr>
  </w:style>
  <w:style w:type="character" w:customStyle="1" w:styleId="EKLLLERChar">
    <w:name w:val="ŞEKİLLLER Char"/>
    <w:basedOn w:val="VarsaylanParagrafYazTipi"/>
    <w:link w:val="EKLLLER"/>
    <w:rsid w:val="009D3774"/>
    <w:rPr>
      <w:szCs w:val="24"/>
    </w:rPr>
  </w:style>
  <w:style w:type="paragraph" w:customStyle="1" w:styleId="EKLLER">
    <w:name w:val="ŞEKİLLER"/>
    <w:basedOn w:val="Dizin1"/>
    <w:link w:val="EKLLERChar"/>
    <w:autoRedefine/>
    <w:qFormat/>
    <w:rsid w:val="00FB66AF"/>
    <w:pPr>
      <w:keepNext/>
      <w:ind w:left="240" w:hanging="240"/>
      <w:contextualSpacing/>
      <w:jc w:val="center"/>
    </w:pPr>
  </w:style>
  <w:style w:type="character" w:customStyle="1" w:styleId="EKLLERChar">
    <w:name w:val="ŞEKİLLER Char"/>
    <w:basedOn w:val="VarsaylanParagrafYazTipi"/>
    <w:link w:val="EKLLER"/>
    <w:rsid w:val="00FB66AF"/>
  </w:style>
  <w:style w:type="paragraph" w:customStyle="1" w:styleId="Tablo">
    <w:name w:val="Tablo"/>
    <w:basedOn w:val="Dizin1"/>
    <w:link w:val="TabloChar"/>
    <w:autoRedefine/>
    <w:qFormat/>
    <w:rsid w:val="003D65CF"/>
    <w:pPr>
      <w:keepNext/>
      <w:ind w:left="240" w:hanging="240"/>
      <w:contextualSpacing/>
    </w:pPr>
    <w:rPr>
      <w:bCs/>
      <w:szCs w:val="24"/>
    </w:rPr>
  </w:style>
  <w:style w:type="character" w:customStyle="1" w:styleId="TabloChar">
    <w:name w:val="Tablo Char"/>
    <w:basedOn w:val="VarsaylanParagrafYazTipi"/>
    <w:link w:val="Tablo"/>
    <w:rsid w:val="003D65CF"/>
    <w:rPr>
      <w:bCs/>
      <w:szCs w:val="24"/>
    </w:rPr>
  </w:style>
  <w:style w:type="paragraph" w:customStyle="1" w:styleId="Tablolardizini">
    <w:name w:val="Tablolar dizini"/>
    <w:basedOn w:val="Dizin2"/>
    <w:link w:val="TablolardiziniChar"/>
    <w:autoRedefine/>
    <w:qFormat/>
    <w:rsid w:val="007C10C2"/>
    <w:pPr>
      <w:ind w:left="480" w:hanging="240"/>
      <w:contextualSpacing/>
    </w:pPr>
    <w:rPr>
      <w:bCs/>
      <w:szCs w:val="18"/>
    </w:rPr>
  </w:style>
  <w:style w:type="character" w:customStyle="1" w:styleId="TablolardiziniChar">
    <w:name w:val="Tablolar dizini Char"/>
    <w:basedOn w:val="VarsaylanParagrafYazTipi"/>
    <w:link w:val="Tablolardizini"/>
    <w:rsid w:val="007C10C2"/>
    <w:rPr>
      <w:bCs/>
      <w:szCs w:val="18"/>
    </w:rPr>
  </w:style>
  <w:style w:type="paragraph" w:customStyle="1" w:styleId="TABLOLAR">
    <w:name w:val="TABLOLAR"/>
    <w:basedOn w:val="Dizin2"/>
    <w:link w:val="TABLOLARChar"/>
    <w:autoRedefine/>
    <w:qFormat/>
    <w:rsid w:val="00CF2BE7"/>
    <w:pPr>
      <w:ind w:left="480" w:hanging="240"/>
      <w:contextualSpacing/>
    </w:pPr>
    <w:rPr>
      <w:rFonts w:cs="Times New Roman"/>
      <w:szCs w:val="24"/>
    </w:rPr>
  </w:style>
  <w:style w:type="character" w:customStyle="1" w:styleId="TABLOLARChar">
    <w:name w:val="TABLOLAR Char"/>
    <w:basedOn w:val="VarsaylanParagrafYazTipi"/>
    <w:link w:val="TABLOLAR"/>
    <w:rsid w:val="00CF2BE7"/>
    <w:rPr>
      <w:rFonts w:cs="Times New Roman"/>
      <w:szCs w:val="24"/>
    </w:rPr>
  </w:style>
  <w:style w:type="table" w:styleId="TabloKlavuzu">
    <w:name w:val="Table Grid"/>
    <w:basedOn w:val="NormalTablo"/>
    <w:uiPriority w:val="39"/>
    <w:rsid w:val="00C517AC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sselectedend">
    <w:name w:val="isselectedend"/>
    <w:basedOn w:val="Normal"/>
    <w:rsid w:val="00C517AC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517AC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asus</cp:lastModifiedBy>
  <cp:revision>7</cp:revision>
  <dcterms:created xsi:type="dcterms:W3CDTF">2026-06-29T09:56:00Z</dcterms:created>
  <dcterms:modified xsi:type="dcterms:W3CDTF">2026-06-29T12:19:00Z</dcterms:modified>
</cp:coreProperties>
</file>